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AD923" w14:textId="77777777" w:rsidR="00B464F3" w:rsidRPr="00027478" w:rsidRDefault="00707804" w:rsidP="00B464F3">
      <w:pPr>
        <w:jc w:val="both"/>
        <w:rPr>
          <w:b/>
        </w:rPr>
      </w:pPr>
      <w:r w:rsidRPr="00027478">
        <w:rPr>
          <w:b/>
        </w:rPr>
        <w:t>Nombre / Razón Social (1</w:t>
      </w:r>
      <w:r w:rsidR="00B464F3" w:rsidRPr="00027478">
        <w:rPr>
          <w:b/>
        </w:rPr>
        <w:t>): ________________________________________________________</w:t>
      </w:r>
    </w:p>
    <w:p w14:paraId="075908E8" w14:textId="77777777" w:rsidR="00B464F3" w:rsidRPr="00027478" w:rsidRDefault="00B464F3" w:rsidP="00B464F3">
      <w:pPr>
        <w:jc w:val="both"/>
        <w:rPr>
          <w:b/>
        </w:rPr>
      </w:pPr>
      <w:r w:rsidRPr="00027478">
        <w:rPr>
          <w:b/>
        </w:rPr>
        <w:t xml:space="preserve">NIT / Número de </w:t>
      </w:r>
      <w:r w:rsidR="00A50D72" w:rsidRPr="00027478">
        <w:rPr>
          <w:b/>
        </w:rPr>
        <w:t>Identificación (</w:t>
      </w:r>
      <w:r w:rsidR="00707804" w:rsidRPr="00027478">
        <w:rPr>
          <w:b/>
        </w:rPr>
        <w:t>2</w:t>
      </w:r>
      <w:r w:rsidRPr="00027478">
        <w:rPr>
          <w:b/>
        </w:rPr>
        <w:t>): _________________________________________________</w:t>
      </w:r>
    </w:p>
    <w:p w14:paraId="7DB7630D" w14:textId="436AD5D9" w:rsidR="00027478" w:rsidRPr="00027478" w:rsidRDefault="00027478" w:rsidP="00B464F3">
      <w:pPr>
        <w:jc w:val="both"/>
        <w:rPr>
          <w:b/>
        </w:rPr>
      </w:pPr>
      <w:r w:rsidRPr="00027478">
        <w:rPr>
          <w:b/>
        </w:rPr>
        <w:t xml:space="preserve">Numero Autorización </w:t>
      </w:r>
      <w:r w:rsidR="004610D0">
        <w:rPr>
          <w:b/>
        </w:rPr>
        <w:t>SIAEM</w:t>
      </w:r>
      <w:r w:rsidR="004610D0" w:rsidRPr="00027478">
        <w:rPr>
          <w:b/>
        </w:rPr>
        <w:t xml:space="preserve"> (</w:t>
      </w:r>
      <w:r w:rsidRPr="00027478">
        <w:rPr>
          <w:b/>
        </w:rPr>
        <w:t>3): ____________________</w:t>
      </w:r>
    </w:p>
    <w:p w14:paraId="7F5FE174" w14:textId="0EF5C9DB" w:rsidR="00D90830" w:rsidRPr="00027478" w:rsidRDefault="00027478" w:rsidP="00827EE7">
      <w:pPr>
        <w:jc w:val="both"/>
        <w:rPr>
          <w:b/>
        </w:rPr>
      </w:pPr>
      <w:r w:rsidRPr="00027478">
        <w:rPr>
          <w:b/>
        </w:rPr>
        <w:t>Tipo de cliente (4</w:t>
      </w:r>
      <w:r w:rsidR="00B464F3" w:rsidRPr="00027478">
        <w:rPr>
          <w:b/>
        </w:rPr>
        <w:t xml:space="preserve">): </w:t>
      </w:r>
      <w:r w:rsidR="00D90830" w:rsidRPr="00027478">
        <w:rPr>
          <w:b/>
        </w:rPr>
        <w:t>Persona natural __</w:t>
      </w:r>
      <w:r w:rsidR="004610D0" w:rsidRPr="00027478">
        <w:rPr>
          <w:b/>
        </w:rPr>
        <w:t>_ Persona</w:t>
      </w:r>
      <w:r w:rsidR="00D90830" w:rsidRPr="00027478">
        <w:rPr>
          <w:b/>
        </w:rPr>
        <w:t xml:space="preserve"> </w:t>
      </w:r>
      <w:r w:rsidR="004610D0">
        <w:rPr>
          <w:b/>
        </w:rPr>
        <w:t>J</w:t>
      </w:r>
      <w:r w:rsidR="00D90830" w:rsidRPr="00027478">
        <w:rPr>
          <w:b/>
        </w:rPr>
        <w:t>urídica __</w:t>
      </w:r>
      <w:r w:rsidRPr="00027478">
        <w:rPr>
          <w:b/>
        </w:rPr>
        <w:t>_</w:t>
      </w:r>
    </w:p>
    <w:p w14:paraId="1C592989" w14:textId="77777777" w:rsidR="00827EE7" w:rsidRDefault="005A4AAC" w:rsidP="006D6EB8">
      <w:pPr>
        <w:jc w:val="both"/>
      </w:pPr>
      <w:r>
        <w:t>O</w:t>
      </w:r>
      <w:r w:rsidR="00D90830">
        <w:t>brando en nombre propio o en mi calidad de apoderado según poder a</w:t>
      </w:r>
      <w:r w:rsidR="00827EE7">
        <w:t>djunto o representante legal,</w:t>
      </w:r>
      <w:r w:rsidR="00D90830">
        <w:t xml:space="preserve"> según certificado de existencia y representación y certificado de matrícula mercantil que se anexa, manifiesto que la información </w:t>
      </w:r>
      <w:r w:rsidR="00827EE7">
        <w:t xml:space="preserve">que suministro a INDUMIL </w:t>
      </w:r>
      <w:r w:rsidR="00D90830">
        <w:t>es cierta, y realizamos las siguientes declaraciones de fuentes u origen de fondos y actividades licitas: 1. Declaro que los recursos o bienes provienen de actividades lícitas, de conformidad con la normatividad Colombiana. 2. Que no admitiré que terceros efectúen depósitos en mis cuentas con fondos provenientes de las actividades ilícitas contempladas en el código Penal Colombiano o en cualquier otra norma que lo adicione; ni efectuaré transacciones destinadas a tales actividades o a favor de personas relacionadas con las mismas. 3. Que todas las actividades e ingresos que se perciben provienen de actividades licitas. 4. Que no nos encontramos en ninguna lista de reporte internacional o bloqueado por actividades de narcotráfico, lavado de activos, o delitos asociados al turismo sexual en menores de edad. Que en nuestra contra no se adelanta ningún proceso en instancias nacionales o internacionales por ninguno de los aspectos anteriores. 5. Autorizo a resolver cualquier acuerdo, beneficio, subsidio, negocio o contrato celebrado con</w:t>
      </w:r>
      <w:r w:rsidR="00827EE7">
        <w:t xml:space="preserve"> INDUMIL </w:t>
      </w:r>
      <w:r w:rsidR="00D90830">
        <w:t xml:space="preserve">o cualquiera de sus capítulos en caso de infracción de cualquiera de los numerales contenidos en este documento eximiendo a la entidad de toda responsabilidad que se derive por información errónea, falsa o inexacta que yo hubiere proporcionado en este documento, o de la violación del mismo. 6. Autorizo a </w:t>
      </w:r>
      <w:r w:rsidR="00827EE7">
        <w:t xml:space="preserve">INDUMIL </w:t>
      </w:r>
      <w:r w:rsidR="00D90830">
        <w:t>para que consulte</w:t>
      </w:r>
      <w:r w:rsidR="00827EE7">
        <w:t xml:space="preserve"> antes las entidades que estime necesaria la información suministrada</w:t>
      </w:r>
      <w:r w:rsidR="00D90830">
        <w:t xml:space="preserve">. Bajo la gravedad de juramento manifiesto que los datos aquí consignados obedecen a la realidad, por lo que declaro haber leído, entendido y aceptado el presente documento. </w:t>
      </w:r>
    </w:p>
    <w:p w14:paraId="239B3321" w14:textId="77777777" w:rsidR="00D90830" w:rsidRDefault="00D90830" w:rsidP="00827EE7">
      <w:pPr>
        <w:jc w:val="both"/>
      </w:pPr>
      <w:r>
        <w:t>En constancia firmo a los _____ días del mes de __________ del año _______ en la ciudad de____________________________.</w:t>
      </w:r>
    </w:p>
    <w:p w14:paraId="140541F9" w14:textId="77777777" w:rsidR="00827EE7" w:rsidRDefault="006D6EB8" w:rsidP="00827EE7">
      <w:pPr>
        <w:jc w:val="both"/>
      </w:pPr>
      <w:r>
        <w:t>Firma (</w:t>
      </w:r>
      <w:r w:rsidR="00027478">
        <w:t>5</w:t>
      </w:r>
      <w:r w:rsidR="00B464F3">
        <w:t>)</w:t>
      </w:r>
    </w:p>
    <w:p w14:paraId="28C09DCA" w14:textId="77777777" w:rsidR="00B464F3" w:rsidRPr="001F7273" w:rsidRDefault="00B464F3" w:rsidP="00827EE7">
      <w:pPr>
        <w:jc w:val="both"/>
        <w:rPr>
          <w:b/>
        </w:rPr>
      </w:pPr>
      <w:r w:rsidRPr="001F7273">
        <w:rPr>
          <w:b/>
        </w:rPr>
        <w:t>Persona Jurídica</w:t>
      </w:r>
      <w:r w:rsidRPr="001F7273">
        <w:rPr>
          <w:b/>
        </w:rPr>
        <w:tab/>
      </w:r>
      <w:r w:rsidRPr="001F7273">
        <w:rPr>
          <w:b/>
        </w:rPr>
        <w:tab/>
      </w:r>
      <w:r w:rsidRPr="001F7273">
        <w:rPr>
          <w:b/>
        </w:rPr>
        <w:tab/>
      </w:r>
      <w:r w:rsidRPr="001F7273">
        <w:rPr>
          <w:b/>
        </w:rPr>
        <w:tab/>
      </w:r>
      <w:r w:rsidRPr="001F7273">
        <w:rPr>
          <w:b/>
        </w:rPr>
        <w:tab/>
      </w:r>
      <w:r w:rsidRPr="001F7273">
        <w:rPr>
          <w:b/>
        </w:rPr>
        <w:tab/>
        <w:t xml:space="preserve">Persona Natural </w:t>
      </w:r>
    </w:p>
    <w:p w14:paraId="007207EF" w14:textId="77777777" w:rsidR="00B464F3" w:rsidRPr="001F7273" w:rsidRDefault="00B464F3" w:rsidP="00B464F3">
      <w:pPr>
        <w:pStyle w:val="Sangradetextonormal"/>
        <w:tabs>
          <w:tab w:val="left" w:pos="5670"/>
        </w:tabs>
        <w:ind w:left="6237" w:hanging="6237"/>
        <w:jc w:val="both"/>
        <w:rPr>
          <w:b/>
          <w:sz w:val="20"/>
        </w:rPr>
      </w:pPr>
      <w:r w:rsidRPr="001F7273">
        <w:rPr>
          <w:b/>
          <w:sz w:val="20"/>
        </w:rPr>
        <w:t>_</w:t>
      </w:r>
      <w:r w:rsidR="00621842" w:rsidRPr="001F7273">
        <w:rPr>
          <w:b/>
          <w:sz w:val="20"/>
        </w:rPr>
        <w:t>_____________________________                                      ______________________________</w:t>
      </w:r>
    </w:p>
    <w:p w14:paraId="31A6FC1F" w14:textId="77777777" w:rsidR="00B464F3" w:rsidRPr="001F7273" w:rsidRDefault="00B464F3" w:rsidP="00B464F3">
      <w:pPr>
        <w:pStyle w:val="Sangradetextonormal"/>
        <w:tabs>
          <w:tab w:val="left" w:pos="5670"/>
        </w:tabs>
        <w:ind w:left="6237" w:hanging="6237"/>
        <w:jc w:val="both"/>
        <w:rPr>
          <w:b/>
          <w:sz w:val="20"/>
        </w:rPr>
      </w:pPr>
      <w:r w:rsidRPr="001F7273">
        <w:rPr>
          <w:b/>
          <w:sz w:val="20"/>
        </w:rPr>
        <w:t>Firma del Representante Legal</w:t>
      </w:r>
      <w:r w:rsidR="00621842" w:rsidRPr="001F7273">
        <w:rPr>
          <w:b/>
          <w:sz w:val="20"/>
        </w:rPr>
        <w:tab/>
        <w:t xml:space="preserve">Firma </w:t>
      </w:r>
    </w:p>
    <w:p w14:paraId="6E22EFC0" w14:textId="77777777" w:rsidR="00621842" w:rsidRPr="001F7273" w:rsidRDefault="00621842" w:rsidP="00B464F3">
      <w:pPr>
        <w:pStyle w:val="Sangradetextonormal"/>
        <w:tabs>
          <w:tab w:val="left" w:pos="5670"/>
        </w:tabs>
        <w:ind w:left="6237" w:hanging="6237"/>
        <w:jc w:val="both"/>
        <w:rPr>
          <w:b/>
          <w:sz w:val="20"/>
        </w:rPr>
      </w:pPr>
    </w:p>
    <w:p w14:paraId="4D5490D2" w14:textId="77777777" w:rsidR="00B464F3" w:rsidRPr="001F7273" w:rsidRDefault="00B464F3" w:rsidP="00B464F3">
      <w:pPr>
        <w:pStyle w:val="Sangradetextonormal"/>
        <w:tabs>
          <w:tab w:val="left" w:pos="5670"/>
        </w:tabs>
        <w:ind w:left="6237" w:hanging="6237"/>
        <w:jc w:val="both"/>
        <w:rPr>
          <w:b/>
          <w:sz w:val="20"/>
        </w:rPr>
      </w:pPr>
      <w:r w:rsidRPr="001F7273">
        <w:rPr>
          <w:b/>
          <w:sz w:val="20"/>
        </w:rPr>
        <w:t>_________________________________</w:t>
      </w:r>
      <w:r w:rsidRPr="001F7273">
        <w:rPr>
          <w:b/>
          <w:sz w:val="20"/>
        </w:rPr>
        <w:tab/>
        <w:t>________________</w:t>
      </w:r>
      <w:r w:rsidR="00621842" w:rsidRPr="001F7273">
        <w:rPr>
          <w:b/>
          <w:sz w:val="20"/>
        </w:rPr>
        <w:t>_</w:t>
      </w:r>
      <w:r w:rsidRPr="001F7273">
        <w:rPr>
          <w:b/>
          <w:sz w:val="20"/>
        </w:rPr>
        <w:t>___________</w:t>
      </w:r>
    </w:p>
    <w:p w14:paraId="4044B875" w14:textId="77777777" w:rsidR="00B464F3" w:rsidRPr="001F7273" w:rsidRDefault="00B464F3" w:rsidP="00B464F3">
      <w:pPr>
        <w:pStyle w:val="Sangradetextonormal"/>
        <w:tabs>
          <w:tab w:val="left" w:pos="5670"/>
        </w:tabs>
        <w:ind w:left="6237" w:hanging="6237"/>
        <w:jc w:val="both"/>
        <w:rPr>
          <w:b/>
          <w:sz w:val="20"/>
        </w:rPr>
      </w:pPr>
      <w:r w:rsidRPr="001F7273">
        <w:rPr>
          <w:b/>
          <w:sz w:val="20"/>
        </w:rPr>
        <w:t>Nombre y Apellido</w:t>
      </w:r>
      <w:r w:rsidRPr="001F7273">
        <w:rPr>
          <w:b/>
          <w:sz w:val="20"/>
        </w:rPr>
        <w:tab/>
        <w:t>Nombre y Apellido:</w:t>
      </w:r>
    </w:p>
    <w:p w14:paraId="2765371F" w14:textId="77777777" w:rsidR="00B464F3" w:rsidRPr="001F7273" w:rsidRDefault="00B464F3" w:rsidP="00B464F3">
      <w:pPr>
        <w:pStyle w:val="Sangradetextonormal"/>
        <w:tabs>
          <w:tab w:val="left" w:pos="5670"/>
        </w:tabs>
        <w:ind w:left="6237" w:hanging="6237"/>
        <w:jc w:val="both"/>
        <w:rPr>
          <w:b/>
          <w:sz w:val="20"/>
        </w:rPr>
      </w:pPr>
      <w:r w:rsidRPr="001F7273">
        <w:rPr>
          <w:b/>
          <w:sz w:val="20"/>
        </w:rPr>
        <w:t xml:space="preserve">C.C. </w:t>
      </w:r>
      <w:r w:rsidRPr="001F7273">
        <w:rPr>
          <w:b/>
          <w:sz w:val="20"/>
        </w:rPr>
        <w:tab/>
        <w:t xml:space="preserve">C.C. </w:t>
      </w:r>
    </w:p>
    <w:p w14:paraId="71007933" w14:textId="77777777" w:rsidR="00B464F3" w:rsidRPr="001F7273" w:rsidRDefault="00B464F3" w:rsidP="00B464F3">
      <w:pPr>
        <w:pStyle w:val="Sangradetextonormal"/>
        <w:tabs>
          <w:tab w:val="left" w:pos="5670"/>
        </w:tabs>
        <w:ind w:left="6237" w:hanging="6237"/>
        <w:jc w:val="both"/>
        <w:rPr>
          <w:b/>
          <w:sz w:val="20"/>
        </w:rPr>
      </w:pPr>
      <w:r w:rsidRPr="001F7273">
        <w:rPr>
          <w:b/>
          <w:sz w:val="20"/>
        </w:rPr>
        <w:t xml:space="preserve">  </w:t>
      </w:r>
      <w:r w:rsidRPr="001F7273">
        <w:rPr>
          <w:b/>
          <w:sz w:val="20"/>
        </w:rPr>
        <w:tab/>
      </w:r>
    </w:p>
    <w:p w14:paraId="3A368AAB" w14:textId="77777777" w:rsidR="00B464F3" w:rsidRDefault="00B464F3" w:rsidP="00827EE7">
      <w:pPr>
        <w:jc w:val="both"/>
        <w:rPr>
          <w:lang w:val="es-ES"/>
        </w:rPr>
      </w:pPr>
    </w:p>
    <w:p w14:paraId="5972A6C0" w14:textId="77777777" w:rsidR="00027478" w:rsidRDefault="00027478" w:rsidP="00827EE7">
      <w:pPr>
        <w:jc w:val="both"/>
        <w:rPr>
          <w:lang w:val="es-ES"/>
        </w:rPr>
      </w:pPr>
    </w:p>
    <w:p w14:paraId="1E73EB6B" w14:textId="77777777" w:rsidR="00054491" w:rsidRDefault="00027478" w:rsidP="00027478">
      <w:pPr>
        <w:rPr>
          <w:b/>
        </w:rPr>
      </w:pPr>
      <w:r w:rsidRPr="00027478">
        <w:rPr>
          <w:b/>
        </w:rPr>
        <w:lastRenderedPageBreak/>
        <w:t xml:space="preserve">Instrucciones de diligenciamiento formato de registro   </w:t>
      </w:r>
    </w:p>
    <w:p w14:paraId="601B2F47" w14:textId="77777777" w:rsidR="00054491" w:rsidRPr="00CE1288" w:rsidRDefault="00CE1288" w:rsidP="00CE1288">
      <w:pPr>
        <w:spacing w:after="0" w:line="240" w:lineRule="auto"/>
        <w:jc w:val="both"/>
      </w:pPr>
      <w:r w:rsidRPr="001A0D3B">
        <w:rPr>
          <w:b/>
        </w:rPr>
        <w:t xml:space="preserve">1. </w:t>
      </w:r>
      <w:r w:rsidR="00054491" w:rsidRPr="001A0D3B">
        <w:rPr>
          <w:b/>
        </w:rPr>
        <w:t>Nombre / Razón Social (1)</w:t>
      </w:r>
      <w:r w:rsidR="00A50D72" w:rsidRPr="001A0D3B">
        <w:rPr>
          <w:b/>
        </w:rPr>
        <w:t>:</w:t>
      </w:r>
      <w:r w:rsidR="00A50D72" w:rsidRPr="00CE1288">
        <w:t xml:space="preserve"> </w:t>
      </w:r>
      <w:r w:rsidR="00A50D72">
        <w:t>Registre</w:t>
      </w:r>
      <w:r w:rsidR="001A0D3B">
        <w:t xml:space="preserve"> la razón social o nombre y apellido. </w:t>
      </w:r>
    </w:p>
    <w:p w14:paraId="0DF1949B" w14:textId="77777777" w:rsidR="001A0D3B" w:rsidRPr="00CE1288" w:rsidRDefault="00CE1288" w:rsidP="001A0D3B">
      <w:pPr>
        <w:spacing w:after="0" w:line="240" w:lineRule="auto"/>
        <w:jc w:val="both"/>
      </w:pPr>
      <w:r w:rsidRPr="001A0D3B">
        <w:rPr>
          <w:b/>
        </w:rPr>
        <w:t xml:space="preserve">2. </w:t>
      </w:r>
      <w:r w:rsidR="00054491" w:rsidRPr="001A0D3B">
        <w:rPr>
          <w:b/>
        </w:rPr>
        <w:t xml:space="preserve">NIT / Número de </w:t>
      </w:r>
      <w:r w:rsidR="00A50D72" w:rsidRPr="001A0D3B">
        <w:rPr>
          <w:b/>
        </w:rPr>
        <w:t>Identificación (</w:t>
      </w:r>
      <w:r w:rsidR="00054491" w:rsidRPr="001A0D3B">
        <w:rPr>
          <w:b/>
        </w:rPr>
        <w:t>2):</w:t>
      </w:r>
      <w:r w:rsidR="00054491" w:rsidRPr="00CE1288">
        <w:t xml:space="preserve"> </w:t>
      </w:r>
      <w:r w:rsidR="001A0D3B">
        <w:t xml:space="preserve">Registre la razón social o nombres y apellidos. </w:t>
      </w:r>
    </w:p>
    <w:p w14:paraId="07DEC1AC" w14:textId="77777777" w:rsidR="00054491" w:rsidRPr="001A0D3B" w:rsidRDefault="00CE1288" w:rsidP="00CE1288">
      <w:pPr>
        <w:spacing w:after="0" w:line="240" w:lineRule="auto"/>
        <w:jc w:val="both"/>
        <w:rPr>
          <w:b/>
        </w:rPr>
      </w:pPr>
      <w:r w:rsidRPr="001A0D3B">
        <w:rPr>
          <w:b/>
        </w:rPr>
        <w:t xml:space="preserve">3. </w:t>
      </w:r>
      <w:r w:rsidR="00054491" w:rsidRPr="001A0D3B">
        <w:rPr>
          <w:b/>
        </w:rPr>
        <w:t xml:space="preserve">Numero Autorización </w:t>
      </w:r>
      <w:r w:rsidR="00A50D72" w:rsidRPr="001A0D3B">
        <w:rPr>
          <w:b/>
        </w:rPr>
        <w:t>SIAEM (</w:t>
      </w:r>
      <w:r w:rsidR="00054491" w:rsidRPr="001A0D3B">
        <w:rPr>
          <w:b/>
        </w:rPr>
        <w:t xml:space="preserve">3): </w:t>
      </w:r>
      <w:r w:rsidR="001A0D3B">
        <w:t xml:space="preserve">Registre el </w:t>
      </w:r>
      <w:r w:rsidR="006D6EB8">
        <w:t>número</w:t>
      </w:r>
      <w:r w:rsidR="001A0D3B">
        <w:t xml:space="preserve"> a autorización del DCCA. </w:t>
      </w:r>
    </w:p>
    <w:p w14:paraId="07B8A247" w14:textId="77777777" w:rsidR="00054491" w:rsidRPr="001A0D3B" w:rsidRDefault="00CE1288" w:rsidP="00CE1288">
      <w:pPr>
        <w:spacing w:after="0" w:line="240" w:lineRule="auto"/>
        <w:jc w:val="both"/>
      </w:pPr>
      <w:r w:rsidRPr="001A0D3B">
        <w:rPr>
          <w:b/>
        </w:rPr>
        <w:t xml:space="preserve">4. </w:t>
      </w:r>
      <w:r w:rsidR="00054491" w:rsidRPr="001A0D3B">
        <w:rPr>
          <w:b/>
        </w:rPr>
        <w:t xml:space="preserve">Tipo de cliente (4): </w:t>
      </w:r>
      <w:r w:rsidR="001A0D3B" w:rsidRPr="001A0D3B">
        <w:t>Indique con X que tipo de persona es</w:t>
      </w:r>
      <w:r w:rsidR="001A0D3B">
        <w:t xml:space="preserve"> natural o jurídica</w:t>
      </w:r>
      <w:r w:rsidR="001A0D3B" w:rsidRPr="001A0D3B">
        <w:t>.</w:t>
      </w:r>
    </w:p>
    <w:p w14:paraId="51363983" w14:textId="77777777" w:rsidR="00054491" w:rsidRPr="001A0D3B" w:rsidRDefault="00CE1288" w:rsidP="00CE1288">
      <w:pPr>
        <w:spacing w:after="0" w:line="240" w:lineRule="auto"/>
        <w:jc w:val="both"/>
        <w:rPr>
          <w:b/>
        </w:rPr>
      </w:pPr>
      <w:r w:rsidRPr="001A0D3B">
        <w:rPr>
          <w:b/>
        </w:rPr>
        <w:t xml:space="preserve">5. </w:t>
      </w:r>
      <w:r w:rsidR="00A50D72" w:rsidRPr="001A0D3B">
        <w:rPr>
          <w:b/>
        </w:rPr>
        <w:t>Firma (</w:t>
      </w:r>
      <w:r w:rsidR="00054491" w:rsidRPr="001A0D3B">
        <w:rPr>
          <w:b/>
        </w:rPr>
        <w:t>5)</w:t>
      </w:r>
      <w:r w:rsidR="001A0D3B">
        <w:rPr>
          <w:b/>
        </w:rPr>
        <w:t xml:space="preserve">: </w:t>
      </w:r>
      <w:r w:rsidR="001A0D3B">
        <w:t xml:space="preserve">Registre la firma, nombre y apellido, y número de identificación. </w:t>
      </w:r>
    </w:p>
    <w:p w14:paraId="28492784" w14:textId="77777777" w:rsidR="00054491" w:rsidRPr="00027478" w:rsidRDefault="00054491" w:rsidP="00054491">
      <w:pPr>
        <w:jc w:val="both"/>
        <w:rPr>
          <w:b/>
        </w:rPr>
      </w:pPr>
    </w:p>
    <w:p w14:paraId="197DAD06" w14:textId="77777777" w:rsidR="00027478" w:rsidRPr="00027478" w:rsidRDefault="00027478" w:rsidP="00027478">
      <w:pPr>
        <w:jc w:val="both"/>
      </w:pPr>
      <w:r>
        <w:tab/>
      </w:r>
      <w:r>
        <w:tab/>
      </w:r>
      <w:r>
        <w:tab/>
      </w:r>
      <w:r>
        <w:tab/>
      </w:r>
      <w:r>
        <w:tab/>
      </w:r>
      <w:r>
        <w:tab/>
      </w:r>
      <w:r>
        <w:tab/>
      </w:r>
      <w:r>
        <w:tab/>
      </w:r>
      <w:r>
        <w:tab/>
      </w:r>
    </w:p>
    <w:sectPr w:rsidR="00027478" w:rsidRPr="00027478" w:rsidSect="00FE61E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3FC6" w14:textId="77777777" w:rsidR="009630EF" w:rsidRDefault="009630EF" w:rsidP="00B464F3">
      <w:pPr>
        <w:spacing w:after="0" w:line="240" w:lineRule="auto"/>
      </w:pPr>
      <w:r>
        <w:separator/>
      </w:r>
    </w:p>
  </w:endnote>
  <w:endnote w:type="continuationSeparator" w:id="0">
    <w:p w14:paraId="43DB66CC" w14:textId="77777777" w:rsidR="009630EF" w:rsidRDefault="009630EF" w:rsidP="00B4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A418D" w14:textId="77777777" w:rsidR="009630EF" w:rsidRDefault="009630EF" w:rsidP="00B464F3">
      <w:pPr>
        <w:spacing w:after="0" w:line="240" w:lineRule="auto"/>
      </w:pPr>
      <w:r>
        <w:separator/>
      </w:r>
    </w:p>
  </w:footnote>
  <w:footnote w:type="continuationSeparator" w:id="0">
    <w:p w14:paraId="18D2AD98" w14:textId="77777777" w:rsidR="009630EF" w:rsidRDefault="009630EF" w:rsidP="00B4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677"/>
      <w:gridCol w:w="2835"/>
    </w:tblGrid>
    <w:tr w:rsidR="00B464F3" w:rsidRPr="00A50D72" w14:paraId="794288FD" w14:textId="77777777" w:rsidTr="004A6BD1">
      <w:trPr>
        <w:cantSplit/>
        <w:trHeight w:val="1266"/>
      </w:trPr>
      <w:tc>
        <w:tcPr>
          <w:tcW w:w="2836" w:type="dxa"/>
          <w:vAlign w:val="center"/>
        </w:tcPr>
        <w:p w14:paraId="1B51DF53" w14:textId="77777777" w:rsidR="00B464F3" w:rsidRDefault="00B464F3" w:rsidP="000E1FD4">
          <w:pPr>
            <w:jc w:val="center"/>
          </w:pPr>
          <w:r w:rsidRPr="00575F85">
            <w:rPr>
              <w:noProof/>
              <w:lang w:eastAsia="es-CO"/>
            </w:rPr>
            <w:drawing>
              <wp:inline distT="0" distB="0" distL="0" distR="0" wp14:anchorId="5EF32BC3" wp14:editId="711DC276">
                <wp:extent cx="1595120" cy="733425"/>
                <wp:effectExtent l="0" t="0" r="0" b="0"/>
                <wp:docPr id="2" name="Imagen 1"/>
                <wp:cNvGraphicFramePr/>
                <a:graphic xmlns:a="http://schemas.openxmlformats.org/drawingml/2006/main">
                  <a:graphicData uri="http://schemas.openxmlformats.org/drawingml/2006/picture">
                    <pic:pic xmlns:pic="http://schemas.openxmlformats.org/drawingml/2006/picture">
                      <pic:nvPicPr>
                        <pic:cNvPr id="3" name="52 Imagen"/>
                        <pic:cNvPicPr>
                          <a:picLocks noChangeAspect="1" noChangeArrowheads="1"/>
                        </pic:cNvPicPr>
                      </pic:nvPicPr>
                      <pic:blipFill>
                        <a:blip r:embed="rId1" cstate="print"/>
                        <a:srcRect/>
                        <a:stretch>
                          <a:fillRect/>
                        </a:stretch>
                      </pic:blipFill>
                      <pic:spPr bwMode="auto">
                        <a:xfrm>
                          <a:off x="0" y="0"/>
                          <a:ext cx="1617365" cy="743653"/>
                        </a:xfrm>
                        <a:prstGeom prst="rect">
                          <a:avLst/>
                        </a:prstGeom>
                        <a:noFill/>
                        <a:ln w="9525">
                          <a:noFill/>
                          <a:miter lim="800000"/>
                          <a:headEnd/>
                          <a:tailEnd/>
                        </a:ln>
                      </pic:spPr>
                    </pic:pic>
                  </a:graphicData>
                </a:graphic>
              </wp:inline>
            </w:drawing>
          </w:r>
        </w:p>
      </w:tc>
      <w:tc>
        <w:tcPr>
          <w:tcW w:w="4677" w:type="dxa"/>
          <w:vAlign w:val="center"/>
        </w:tcPr>
        <w:p w14:paraId="2EF142E1" w14:textId="77777777" w:rsidR="00B464F3" w:rsidRDefault="00B464F3" w:rsidP="00A50D72">
          <w:pPr>
            <w:jc w:val="center"/>
            <w:rPr>
              <w:rFonts w:ascii="Arial" w:hAnsi="Arial"/>
              <w:b/>
              <w:bCs/>
              <w:sz w:val="16"/>
              <w:lang w:val="es-ES"/>
            </w:rPr>
          </w:pPr>
          <w:r w:rsidRPr="00A50D72">
            <w:rPr>
              <w:rFonts w:ascii="Arial" w:hAnsi="Arial" w:cs="Arial"/>
              <w:b/>
              <w:bCs/>
              <w:sz w:val="32"/>
              <w:lang w:val="es-ES"/>
            </w:rPr>
            <w:t>FORMATO ORIGEN DE FONDOS</w:t>
          </w:r>
          <w:r w:rsidR="00CE1288" w:rsidRPr="00A50D72">
            <w:rPr>
              <w:rFonts w:ascii="Arial" w:hAnsi="Arial" w:cs="Arial"/>
              <w:b/>
              <w:bCs/>
              <w:sz w:val="32"/>
              <w:lang w:val="es-ES"/>
            </w:rPr>
            <w:t xml:space="preserve"> CLIENTES</w:t>
          </w:r>
        </w:p>
      </w:tc>
      <w:tc>
        <w:tcPr>
          <w:tcW w:w="2835" w:type="dxa"/>
          <w:vAlign w:val="center"/>
        </w:tcPr>
        <w:p w14:paraId="789F6F67" w14:textId="58608613" w:rsidR="00B464F3" w:rsidRPr="004A6BD1" w:rsidRDefault="00B464F3" w:rsidP="000E1FD4">
          <w:pPr>
            <w:jc w:val="both"/>
            <w:rPr>
              <w:rFonts w:ascii="Arial" w:hAnsi="Arial"/>
              <w:b/>
              <w:color w:val="000000" w:themeColor="text1"/>
              <w:sz w:val="8"/>
              <w:szCs w:val="4"/>
              <w:lang w:val="es-ES"/>
            </w:rPr>
          </w:pPr>
          <w:r w:rsidRPr="004A6BD1">
            <w:rPr>
              <w:rFonts w:ascii="Arial" w:hAnsi="Arial"/>
              <w:b/>
              <w:color w:val="000000" w:themeColor="text1"/>
              <w:sz w:val="20"/>
              <w:lang w:val="es-ES"/>
            </w:rPr>
            <w:t>Liberado:</w:t>
          </w:r>
          <w:r w:rsidR="00213105" w:rsidRPr="004A6BD1">
            <w:rPr>
              <w:rFonts w:ascii="Arial" w:hAnsi="Arial"/>
              <w:b/>
              <w:color w:val="000000" w:themeColor="text1"/>
              <w:sz w:val="20"/>
              <w:lang w:val="es-ES"/>
            </w:rPr>
            <w:t xml:space="preserve"> </w:t>
          </w:r>
          <w:r w:rsidR="004A6BD1" w:rsidRPr="004A6BD1">
            <w:rPr>
              <w:rFonts w:ascii="Arial" w:hAnsi="Arial"/>
              <w:b/>
              <w:color w:val="000000" w:themeColor="text1"/>
              <w:sz w:val="20"/>
              <w:lang w:val="es-ES"/>
            </w:rPr>
            <w:t>2020-07-31</w:t>
          </w:r>
          <w:r w:rsidR="00213105" w:rsidRPr="004A6BD1">
            <w:rPr>
              <w:rFonts w:ascii="Arial" w:hAnsi="Arial"/>
              <w:b/>
              <w:color w:val="000000" w:themeColor="text1"/>
              <w:sz w:val="20"/>
              <w:lang w:val="es-ES"/>
            </w:rPr>
            <w:t xml:space="preserve"> </w:t>
          </w:r>
          <w:r w:rsidRPr="004A6BD1">
            <w:rPr>
              <w:rFonts w:ascii="Arial" w:hAnsi="Arial"/>
              <w:b/>
              <w:color w:val="000000" w:themeColor="text1"/>
              <w:sz w:val="20"/>
              <w:lang w:val="es-ES"/>
            </w:rPr>
            <w:t xml:space="preserve"> </w:t>
          </w:r>
        </w:p>
        <w:p w14:paraId="1781AF11" w14:textId="77777777" w:rsidR="00B464F3" w:rsidRPr="004A6BD1" w:rsidRDefault="00213105" w:rsidP="000E1FD4">
          <w:pPr>
            <w:jc w:val="both"/>
            <w:rPr>
              <w:rFonts w:ascii="Arial" w:hAnsi="Arial"/>
              <w:b/>
              <w:color w:val="000000" w:themeColor="text1"/>
              <w:sz w:val="20"/>
              <w:lang w:val="es-ES"/>
            </w:rPr>
          </w:pPr>
          <w:r w:rsidRPr="004A6BD1">
            <w:rPr>
              <w:rFonts w:ascii="Arial" w:hAnsi="Arial"/>
              <w:b/>
              <w:color w:val="000000" w:themeColor="text1"/>
              <w:sz w:val="20"/>
              <w:lang w:val="es-ES"/>
            </w:rPr>
            <w:t>Número de Rev. 2</w:t>
          </w:r>
        </w:p>
        <w:p w14:paraId="6525E156" w14:textId="77777777" w:rsidR="00B464F3" w:rsidRPr="00A50D72" w:rsidRDefault="006D6EB8" w:rsidP="00B464F3">
          <w:pPr>
            <w:jc w:val="both"/>
            <w:rPr>
              <w:rFonts w:ascii="Arial" w:hAnsi="Arial"/>
              <w:b/>
              <w:sz w:val="16"/>
              <w:lang w:val="en-US"/>
            </w:rPr>
          </w:pPr>
          <w:r w:rsidRPr="004A6BD1">
            <w:rPr>
              <w:rFonts w:ascii="Arial" w:hAnsi="Arial"/>
              <w:b/>
              <w:color w:val="000000" w:themeColor="text1"/>
              <w:sz w:val="20"/>
              <w:lang w:val="en-US"/>
            </w:rPr>
            <w:t>Cod</w:t>
          </w:r>
          <w:r w:rsidR="00403432" w:rsidRPr="004A6BD1">
            <w:rPr>
              <w:rFonts w:ascii="Arial" w:hAnsi="Arial"/>
              <w:b/>
              <w:color w:val="000000" w:themeColor="text1"/>
              <w:sz w:val="20"/>
              <w:lang w:val="en-US"/>
            </w:rPr>
            <w:t xml:space="preserve">.: </w:t>
          </w:r>
          <w:r w:rsidR="00A50D72" w:rsidRPr="004A6BD1">
            <w:rPr>
              <w:rFonts w:ascii="Arial" w:hAnsi="Arial"/>
              <w:b/>
              <w:color w:val="000000" w:themeColor="text1"/>
              <w:sz w:val="20"/>
              <w:lang w:val="en-US"/>
            </w:rPr>
            <w:t>IM OC DAC FO 061</w:t>
          </w:r>
        </w:p>
      </w:tc>
    </w:tr>
  </w:tbl>
  <w:p w14:paraId="088E4F92" w14:textId="77777777" w:rsidR="00B464F3" w:rsidRPr="00A50D72" w:rsidRDefault="00B464F3" w:rsidP="00B464F3">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52611"/>
    <w:multiLevelType w:val="hybridMultilevel"/>
    <w:tmpl w:val="62C0BE52"/>
    <w:lvl w:ilvl="0" w:tplc="040A000F">
      <w:start w:val="3"/>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3960D32"/>
    <w:multiLevelType w:val="hybridMultilevel"/>
    <w:tmpl w:val="0D1078B0"/>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830"/>
    <w:rsid w:val="00027478"/>
    <w:rsid w:val="00054491"/>
    <w:rsid w:val="000C3031"/>
    <w:rsid w:val="001A0D3B"/>
    <w:rsid w:val="001C087F"/>
    <w:rsid w:val="001F7273"/>
    <w:rsid w:val="00213105"/>
    <w:rsid w:val="002A704A"/>
    <w:rsid w:val="00362C06"/>
    <w:rsid w:val="003E3F7F"/>
    <w:rsid w:val="00403432"/>
    <w:rsid w:val="004610D0"/>
    <w:rsid w:val="004A6BD1"/>
    <w:rsid w:val="005A4AAC"/>
    <w:rsid w:val="00621842"/>
    <w:rsid w:val="006D6EB8"/>
    <w:rsid w:val="00707804"/>
    <w:rsid w:val="00827A15"/>
    <w:rsid w:val="00827EE7"/>
    <w:rsid w:val="009630EF"/>
    <w:rsid w:val="009637F6"/>
    <w:rsid w:val="00A50D72"/>
    <w:rsid w:val="00AA7E9E"/>
    <w:rsid w:val="00B44C58"/>
    <w:rsid w:val="00B464F3"/>
    <w:rsid w:val="00B50895"/>
    <w:rsid w:val="00CE1288"/>
    <w:rsid w:val="00D15AFC"/>
    <w:rsid w:val="00D90830"/>
    <w:rsid w:val="00FE6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BE98"/>
  <w15:docId w15:val="{C932D79E-5F44-4E53-BDE8-A7B92560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B46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464F3"/>
  </w:style>
  <w:style w:type="paragraph" w:styleId="Piedepgina">
    <w:name w:val="footer"/>
    <w:basedOn w:val="Normal"/>
    <w:link w:val="PiedepginaCar"/>
    <w:uiPriority w:val="99"/>
    <w:semiHidden/>
    <w:unhideWhenUsed/>
    <w:rsid w:val="00B46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464F3"/>
  </w:style>
  <w:style w:type="paragraph" w:styleId="Textodeglobo">
    <w:name w:val="Balloon Text"/>
    <w:basedOn w:val="Normal"/>
    <w:link w:val="TextodegloboCar"/>
    <w:uiPriority w:val="99"/>
    <w:semiHidden/>
    <w:unhideWhenUsed/>
    <w:rsid w:val="00B46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F3"/>
    <w:rPr>
      <w:rFonts w:ascii="Tahoma" w:hAnsi="Tahoma" w:cs="Tahoma"/>
      <w:sz w:val="16"/>
      <w:szCs w:val="16"/>
    </w:rPr>
  </w:style>
  <w:style w:type="paragraph" w:styleId="Prrafodelista">
    <w:name w:val="List Paragraph"/>
    <w:basedOn w:val="Normal"/>
    <w:uiPriority w:val="34"/>
    <w:qFormat/>
    <w:rsid w:val="00B464F3"/>
    <w:pPr>
      <w:spacing w:after="0" w:line="240" w:lineRule="auto"/>
      <w:ind w:left="720"/>
      <w:contextualSpacing/>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B464F3"/>
    <w:pPr>
      <w:spacing w:after="0" w:line="240" w:lineRule="auto"/>
      <w:ind w:left="6480" w:hanging="6480"/>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B464F3"/>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3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Jairo Mónoga González</dc:creator>
  <cp:lastModifiedBy>juanes01062006@gmail.com</cp:lastModifiedBy>
  <cp:revision>3</cp:revision>
  <dcterms:created xsi:type="dcterms:W3CDTF">2020-07-31T03:08:00Z</dcterms:created>
  <dcterms:modified xsi:type="dcterms:W3CDTF">2020-07-31T03:08:00Z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{c095ac75-1001-4a8e-aebd-8e89e5a59b5e}</vt:lpwstr>
  </property>
  <property fmtid="{D5CDD505-2E9C-101B-9397-08002B2CF9AE}" pid="5" name="eSynDocContactDesc">
    <vt:lpwstr>
    </vt:lpwstr>
  </property>
  <property fmtid="{D5CDD505-2E9C-101B-9397-08002B2CF9AE}" pid="6" name="eSynDocAccountDesc">
    <vt:lpwstr>MINEXCON</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ANEXO 29. IM OC DAC FO 061 FORMATO ORIGEN DE FONDOS CLIENTES.docx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419</vt:lpwstr>
  </property>
  <property fmtid="{D5CDD505-2E9C-101B-9397-08002B2CF9AE}" pid="19" name="eSynDocSerialNumber">
    <vt:lpwstr>
    </vt:lpwstr>
  </property>
  <property fmtid="{D5CDD505-2E9C-101B-9397-08002B2CF9AE}" pid="20" name="eSynDocSubject">
    <vt:lpwstr>Re: OC IM SGC DAC VINCULACIÓN DE CLIENTES</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P899999041</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ES</vt:lpwstr>
  </property>
  <property fmtid="{D5CDD505-2E9C-101B-9397-08002B2CF9AE}" pid="30" name="eSynDocDivisionDesc">
    <vt:lpwstr>Indumil - Oficinas Centrales</vt:lpwstr>
  </property>
  <property fmtid="{D5CDD505-2E9C-101B-9397-08002B2CF9AE}" pid="31" name="eSynDocDivision">
    <vt:lpwstr>100</vt:lpwstr>
  </property>
  <property fmtid="{D5CDD505-2E9C-101B-9397-08002B2CF9AE}" pid="32" name="eSynDocParentDocument">
    <vt:lpwstr>{8be0fffb-c024-45a8-a2fb-f82aa125a3fe}</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Recursos Humanos</vt:lpwstr>
  </property>
  <property fmtid="{D5CDD505-2E9C-101B-9397-08002B2CF9AE}" pid="36" name="eSynDocGroupID">
    <vt:lpwstr>11</vt:lpwstr>
  </property>
  <property fmtid="{D5CDD505-2E9C-101B-9397-08002B2CF9AE}" pid="37" name="eSynDocHID">
    <vt:lpwstr>2347707</vt:lpwstr>
  </property>
  <property fmtid="{D5CDD505-2E9C-101B-9397-08002B2CF9AE}" pid="38" name="eSynCleanUp12/12/2019 09:10:14">
    <vt:i4>1</vt:i4>
  </property>
  <property fmtid="{D5CDD505-2E9C-101B-9397-08002B2CF9AE}" pid="39" name="eSynCleanUp04/13/2020 17:09:43">
    <vt:i4>1</vt:i4>
  </property>
  <property name="eSynCleanUp10/05/2020 15:44:40" fmtid="{D5CDD505-2E9C-101B-9397-08002B2CF9AE}" pid="40">
    <vt:i4>1</vt:i4>
  </property>
  <property name="eSynCleanUp03/02/2021 12:07:44" fmtid="{D5CDD505-2E9C-101B-9397-08002B2CF9AE}" pid="41">
    <vt:i4>1</vt:i4>
  </property>
</Properties>
</file>